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11328296"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1D989B0A"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397FAF" w:rsidRPr="007F427D">
        <w:rPr>
          <w:rFonts w:ascii="Times New Roman" w:hAnsi="Times New Roman" w:cs="Times New Roman"/>
          <w:sz w:val="24"/>
          <w:szCs w:val="24"/>
          <w:lang w:eastAsia="ar-SA"/>
        </w:rPr>
        <w:t>2025-0</w:t>
      </w:r>
      <w:r w:rsidR="00F732AA">
        <w:rPr>
          <w:rFonts w:ascii="Times New Roman" w:hAnsi="Times New Roman" w:cs="Times New Roman"/>
          <w:sz w:val="24"/>
          <w:szCs w:val="24"/>
          <w:lang w:eastAsia="ar-SA"/>
        </w:rPr>
        <w:t>6</w:t>
      </w:r>
      <w:r w:rsidR="00397FAF" w:rsidRPr="007F427D">
        <w:rPr>
          <w:rFonts w:ascii="Times New Roman" w:hAnsi="Times New Roman" w:cs="Times New Roman"/>
          <w:sz w:val="24"/>
          <w:szCs w:val="24"/>
          <w:lang w:eastAsia="ar-SA"/>
        </w:rPr>
        <w:t>-</w:t>
      </w:r>
      <w:r w:rsidR="00647DA5">
        <w:rPr>
          <w:rFonts w:ascii="Times New Roman" w:hAnsi="Times New Roman" w:cs="Times New Roman"/>
          <w:sz w:val="24"/>
          <w:szCs w:val="24"/>
          <w:lang w:eastAsia="ar-SA"/>
        </w:rPr>
        <w:t>13</w:t>
      </w:r>
    </w:p>
    <w:p w14:paraId="29A6891A" w14:textId="282ED1E2" w:rsidR="00DF20A3" w:rsidRPr="007F427D" w:rsidRDefault="00EA218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B51505">
        <w:rPr>
          <w:rFonts w:ascii="Times New Roman" w:hAnsi="Times New Roman" w:cs="Times New Roman"/>
          <w:sz w:val="24"/>
          <w:szCs w:val="24"/>
          <w:lang w:eastAsia="ar-SA"/>
        </w:rPr>
        <w:t>1</w:t>
      </w:r>
      <w:r w:rsidR="004966B8">
        <w:rPr>
          <w:rFonts w:ascii="Times New Roman" w:hAnsi="Times New Roman" w:cs="Times New Roman"/>
          <w:sz w:val="24"/>
          <w:szCs w:val="24"/>
          <w:lang w:eastAsia="ar-SA"/>
        </w:rPr>
        <w:t>166</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2CED0A58" w:rsidR="00DF20A3" w:rsidRPr="009256D6" w:rsidRDefault="000E610D" w:rsidP="00642B25">
      <w:pPr>
        <w:pStyle w:val="prastasiniatinklio"/>
        <w:jc w:val="center"/>
        <w:rPr>
          <w:rFonts w:ascii="Times New Roman" w:hAnsi="Times New Roman" w:cs="Times New Roman"/>
          <w:b/>
        </w:rPr>
      </w:pPr>
      <w:r w:rsidRPr="00F732AA">
        <w:rPr>
          <w:rFonts w:ascii="Times New Roman" w:hAnsi="Times New Roman" w:cs="Times New Roman"/>
          <w:b/>
          <w:lang w:eastAsia="en-US"/>
        </w:rPr>
        <w:t>TAKO IR APŠVIETIMO SISTEMOS REKONSTRAVIMO LAISVĖS G., SKUODO M. DARBŲ TECHNINĖS PRIEŽIŪROS PASLAUGŲ</w:t>
      </w:r>
      <w:r w:rsidRPr="00F732AA">
        <w:rPr>
          <w:rFonts w:ascii="Times New Roman" w:hAnsi="Times New Roman" w:cs="Times New Roman"/>
          <w:lang w:eastAsia="en-US"/>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9D34736" w14:textId="34817C95" w:rsidR="00D832C3"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79747A07"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lastRenderedPageBreak/>
        <w:tab/>
      </w:r>
      <w:r w:rsidR="00DF20A3" w:rsidRPr="000B14D2">
        <w:rPr>
          <w:rFonts w:ascii="Times New Roman" w:hAnsi="Times New Roman" w:cs="Times New Roman"/>
          <w:sz w:val="24"/>
          <w:szCs w:val="24"/>
        </w:rPr>
        <w:t xml:space="preserve">2.1. Skuodo rajono savivaldybės administracija (toliau – perkančioji organizacija) atlieka </w:t>
      </w:r>
      <w:r w:rsidR="00F732AA" w:rsidRPr="00F732AA">
        <w:rPr>
          <w:rFonts w:ascii="Times New Roman" w:hAnsi="Times New Roman" w:cs="Times New Roman"/>
          <w:b/>
          <w:sz w:val="24"/>
          <w:szCs w:val="24"/>
          <w:lang w:eastAsia="en-US"/>
        </w:rPr>
        <w:t>Tako ir apšvietimo sistemos rekonstravimo Laisvės g., Skuodo m. darbų techninės priežiūros paslaugų</w:t>
      </w:r>
      <w:r w:rsidR="00F732AA" w:rsidRPr="00F732AA">
        <w:rPr>
          <w:rFonts w:ascii="Times New Roman" w:hAnsi="Times New Roman" w:cs="Times New Roman"/>
          <w:sz w:val="24"/>
          <w:szCs w:val="24"/>
          <w:lang w:eastAsia="en-US"/>
        </w:rPr>
        <w:t xml:space="preserve"> </w:t>
      </w:r>
      <w:r w:rsidR="004F53E9">
        <w:rPr>
          <w:rFonts w:ascii="Times New Roman" w:hAnsi="Times New Roman" w:cs="Times New Roman"/>
          <w:b/>
          <w:sz w:val="24"/>
          <w:szCs w:val="24"/>
        </w:rPr>
        <w:t>pirkimą</w:t>
      </w:r>
      <w:r w:rsidR="00E96026" w:rsidRPr="00E96026">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60798C6" w14:textId="10E4A173" w:rsidR="00642B25" w:rsidRDefault="008E23C1" w:rsidP="005C715C">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203D26">
        <w:rPr>
          <w:rFonts w:ascii="Times New Roman" w:hAnsi="Times New Roman" w:cs="Times New Roman"/>
          <w:bCs/>
          <w:lang w:eastAsia="en-US"/>
        </w:rPr>
        <w:t>S</w:t>
      </w:r>
      <w:r w:rsidR="00203D26" w:rsidRPr="00203D26">
        <w:rPr>
          <w:rFonts w:ascii="Times New Roman" w:hAnsi="Times New Roman" w:cs="Times New Roman"/>
          <w:bCs/>
          <w:lang w:eastAsia="en-US"/>
        </w:rPr>
        <w:t xml:space="preserve">tatybos </w:t>
      </w:r>
      <w:r w:rsidR="00203D26">
        <w:rPr>
          <w:rFonts w:ascii="Times New Roman" w:hAnsi="Times New Roman" w:cs="Times New Roman"/>
          <w:bCs/>
          <w:lang w:eastAsia="en-US"/>
        </w:rPr>
        <w:t xml:space="preserve">darbų </w:t>
      </w:r>
      <w:r w:rsidR="00203D26" w:rsidRPr="00203D26">
        <w:rPr>
          <w:rFonts w:ascii="Times New Roman" w:hAnsi="Times New Roman" w:cs="Times New Roman"/>
          <w:bCs/>
          <w:lang w:eastAsia="en-US"/>
        </w:rPr>
        <w:t xml:space="preserve">techninės priežiūros paslaugą reikės teikti projekto </w:t>
      </w:r>
      <w:r w:rsidR="00642B25" w:rsidRPr="00642B25">
        <w:rPr>
          <w:rFonts w:ascii="Times New Roman" w:hAnsi="Times New Roman" w:cs="Times New Roman"/>
          <w:lang w:eastAsia="en-US"/>
        </w:rPr>
        <w:t>„</w:t>
      </w:r>
      <w:r w:rsidR="00263693" w:rsidRPr="00263693">
        <w:rPr>
          <w:rFonts w:ascii="Times New Roman" w:hAnsi="Times New Roman" w:cs="Times New Roman"/>
          <w:bCs/>
          <w:lang w:eastAsia="en-US"/>
        </w:rPr>
        <w:t xml:space="preserve">Tako ir apšvietimo sistemos rekonstravimas Laisvės g., Skuodo m. </w:t>
      </w:r>
      <w:r w:rsidR="00263693" w:rsidRPr="00263693">
        <w:rPr>
          <w:rFonts w:ascii="Times New Roman" w:hAnsi="Times New Roman" w:cs="Times New Roman"/>
        </w:rPr>
        <w:t>techninis darbo</w:t>
      </w:r>
      <w:r w:rsidR="00263693" w:rsidRPr="00263693">
        <w:rPr>
          <w:rFonts w:ascii="Times New Roman" w:hAnsi="Times New Roman" w:cs="Times New Roman"/>
          <w:b/>
          <w:bCs/>
          <w:sz w:val="20"/>
        </w:rPr>
        <w:t xml:space="preserve"> </w:t>
      </w:r>
      <w:r w:rsidR="00263693" w:rsidRPr="00263693">
        <w:rPr>
          <w:rFonts w:ascii="Times New Roman" w:hAnsi="Times New Roman" w:cs="Times New Roman"/>
          <w:lang w:eastAsia="en-US"/>
        </w:rPr>
        <w:t>projektas Nr.22/309-00-RTDP</w:t>
      </w:r>
      <w:r w:rsidR="00642B25" w:rsidRPr="00642B25">
        <w:rPr>
          <w:rFonts w:ascii="Times New Roman" w:hAnsi="Times New Roman" w:cs="Times New Roman"/>
          <w:lang w:eastAsia="en-US"/>
        </w:rPr>
        <w:t>“</w:t>
      </w:r>
      <w:r w:rsidR="00B9247C" w:rsidRPr="00B9247C">
        <w:rPr>
          <w:rFonts w:ascii="Times New Roman" w:hAnsi="Times New Roman" w:cs="Times New Roman"/>
          <w:color w:val="000000" w:themeColor="text1"/>
        </w:rPr>
        <w:t xml:space="preserve">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203D26" w:rsidRPr="00203D26">
        <w:rPr>
          <w:rFonts w:ascii="Times New Roman" w:hAnsi="Times New Roman" w:cs="Times New Roman"/>
          <w:bCs/>
          <w:lang w:eastAsia="en-US"/>
        </w:rPr>
        <w:t>įgyvendinimo laikotarpiu iki statybos užbaigimo procedūrų pabaigos, vadovaujantis 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706815">
        <w:rPr>
          <w:rFonts w:ascii="Times New Roman" w:hAnsi="Times New Roman" w:cs="Times New Roman"/>
          <w:lang w:eastAsia="en-US"/>
        </w:rPr>
        <w:t xml:space="preserve">Rekonstravimo </w:t>
      </w:r>
      <w:r w:rsidR="00642B25" w:rsidRPr="00642B25">
        <w:rPr>
          <w:rFonts w:ascii="Times New Roman" w:hAnsi="Times New Roman" w:cs="Times New Roman"/>
          <w:lang w:eastAsia="en-US"/>
        </w:rPr>
        <w:t xml:space="preserve">rangos darbų sutarties kaina </w:t>
      </w:r>
      <w:r w:rsidR="00706815">
        <w:rPr>
          <w:rFonts w:ascii="Times New Roman" w:hAnsi="Times New Roman" w:cs="Times New Roman"/>
          <w:lang w:eastAsia="en-US"/>
        </w:rPr>
        <w:t>77 334,58</w:t>
      </w:r>
      <w:r w:rsidR="00642B25" w:rsidRPr="00642B25">
        <w:rPr>
          <w:rFonts w:ascii="Times New Roman" w:hAnsi="Times New Roman" w:cs="Times New Roman"/>
          <w:lang w:eastAsia="en-US"/>
        </w:rPr>
        <w:t xml:space="preserve"> eurai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3D2DCD" w:rsidRPr="003D2DCD">
        <w:rPr>
          <w:rFonts w:ascii="Times New Roman" w:hAnsi="Times New Roman" w:cs="Times New Roman"/>
          <w:b/>
          <w:i/>
        </w:rPr>
        <w:t>darbų techninės priežiūros paslaugų</w:t>
      </w:r>
      <w:r w:rsidR="003D2DCD">
        <w:rPr>
          <w:rFonts w:ascii="Times New Roman" w:hAnsi="Times New Roman" w:cs="Times New Roman"/>
          <w:b/>
        </w:rPr>
        <w:t xml:space="preserve"> </w:t>
      </w:r>
      <w:r w:rsidR="003D2DCD" w:rsidRPr="003D2DCD">
        <w:rPr>
          <w:rFonts w:ascii="Times New Roman" w:hAnsi="Times New Roman" w:cs="Times New Roman"/>
          <w:b/>
          <w:i/>
          <w:lang w:eastAsia="en-US"/>
        </w:rPr>
        <w:t xml:space="preserve">sutarties vertė </w:t>
      </w:r>
      <w:r w:rsidR="007773E1">
        <w:rPr>
          <w:rFonts w:ascii="Times New Roman" w:hAnsi="Times New Roman" w:cs="Times New Roman"/>
          <w:b/>
          <w:i/>
          <w:lang w:eastAsia="en-US"/>
        </w:rPr>
        <w:t>3</w:t>
      </w:r>
      <w:r w:rsidR="002D3B4E">
        <w:rPr>
          <w:rFonts w:ascii="Times New Roman" w:hAnsi="Times New Roman" w:cs="Times New Roman"/>
          <w:b/>
          <w:i/>
          <w:lang w:eastAsia="en-US"/>
        </w:rPr>
        <w:t xml:space="preserve"> 90</w:t>
      </w:r>
      <w:r w:rsidR="003D2DCD" w:rsidRPr="003D2DCD">
        <w:rPr>
          <w:rFonts w:ascii="Times New Roman" w:hAnsi="Times New Roman" w:cs="Times New Roman"/>
          <w:b/>
          <w:i/>
          <w:lang w:eastAsia="en-US"/>
        </w:rPr>
        <w:t>0,00 Eur su PVM.</w:t>
      </w:r>
    </w:p>
    <w:p w14:paraId="28B497FA" w14:textId="45635BF7"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3</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4A7DA104" w:rsidR="00DF20A3" w:rsidRPr="00B9247C" w:rsidRDefault="003D2DCD" w:rsidP="00B9247C">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4</w:t>
      </w:r>
      <w:r w:rsidRPr="003D2DCD">
        <w:rPr>
          <w:rFonts w:ascii="Times New Roman" w:hAnsi="Times New Roman" w:cs="Times New Roman"/>
          <w:i/>
          <w:lang w:eastAsia="en-US"/>
        </w:rPr>
        <w:t>.</w:t>
      </w:r>
      <w:r w:rsidR="00BF7BCE" w:rsidRPr="00BF7BCE">
        <w:rPr>
          <w:rFonts w:ascii="Times New Roman" w:hAnsi="Times New Roman" w:cs="Times New Roman"/>
          <w:i/>
          <w:lang w:eastAsia="en-US"/>
        </w:rPr>
        <w:t xml:space="preserve"> Paslaugų teikimo pradžia – sutarties įsigaliojimo data, trukmė – 5 (penki) mėn.</w:t>
      </w:r>
    </w:p>
    <w:p w14:paraId="0E49E902" w14:textId="7F51F585" w:rsidR="00DE05BE" w:rsidRDefault="00B9247C" w:rsidP="003D2DCD">
      <w:pPr>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136F17" w:rsidRPr="00136F17">
        <w:rPr>
          <w:rFonts w:ascii="Times New Roman" w:hAnsi="Times New Roman" w:cs="Times New Roman"/>
          <w:color w:val="00000A"/>
          <w:sz w:val="24"/>
          <w:szCs w:val="24"/>
        </w:rPr>
        <w:t xml:space="preserve">. </w:t>
      </w:r>
      <w:r w:rsidR="0033212A" w:rsidRPr="00DE05BE">
        <w:rPr>
          <w:rFonts w:ascii="Times New Roman" w:hAnsi="Times New Roman" w:cs="Times New Roman"/>
          <w:sz w:val="24"/>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33212A" w:rsidRPr="00DE05BE">
        <w:rPr>
          <w:rFonts w:ascii="Times New Roman" w:eastAsia="Calibri" w:hAnsi="Times New Roman" w:cs="Times New Roman"/>
          <w:bCs/>
          <w:color w:val="000000"/>
          <w:sz w:val="24"/>
          <w:szCs w:val="24"/>
        </w:rPr>
        <w:t>LR AM 2011 m. birželio 28 d. įsakymu „Dėl aplinkos apsaugos kriterijų taikymo, vykdant žaliuosius pirkimus, tvarkos aprašo patvirtinimo“ Nr. D1-508.</w:t>
      </w: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shd w:val="clear" w:color="auto" w:fill="auto"/>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shd w:val="clear" w:color="auto" w:fill="auto"/>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shd w:val="clear" w:color="auto" w:fill="auto"/>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shd w:val="clear" w:color="auto" w:fill="auto"/>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6FBEF9EA" w14:textId="21D69B81" w:rsidR="0033212A" w:rsidRPr="003D0B1D" w:rsidRDefault="0033212A" w:rsidP="00D870FC">
            <w:pPr>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color w:val="00000A"/>
                <w:sz w:val="24"/>
                <w:szCs w:val="24"/>
                <w:lang w:eastAsia="en-US"/>
              </w:rPr>
              <w:t>a) bent 1 (vieną)</w:t>
            </w:r>
            <w:r w:rsidR="00106A3A">
              <w:rPr>
                <w:rFonts w:ascii="Times New Roman" w:hAnsi="Times New Roman" w:cs="Times New Roman"/>
                <w:color w:val="00000A"/>
                <w:sz w:val="24"/>
                <w:szCs w:val="24"/>
                <w:lang w:eastAsia="en-US"/>
              </w:rPr>
              <w:t xml:space="preserve"> specialistą, turi</w:t>
            </w:r>
            <w:r w:rsidR="00D870FC">
              <w:rPr>
                <w:rFonts w:ascii="Times New Roman" w:hAnsi="Times New Roman" w:cs="Times New Roman"/>
                <w:color w:val="00000A"/>
                <w:sz w:val="24"/>
                <w:szCs w:val="24"/>
                <w:lang w:eastAsia="en-US"/>
              </w:rPr>
              <w:t>ntį</w:t>
            </w:r>
            <w:r w:rsidR="00106A3A">
              <w:rPr>
                <w:rFonts w:ascii="Times New Roman" w:hAnsi="Times New Roman" w:cs="Times New Roman"/>
                <w:color w:val="00000A"/>
                <w:sz w:val="24"/>
                <w:szCs w:val="24"/>
                <w:lang w:eastAsia="en-US"/>
              </w:rPr>
              <w:t xml:space="preserve"> </w:t>
            </w:r>
            <w:r w:rsidRPr="0033212A">
              <w:rPr>
                <w:rFonts w:ascii="Times New Roman" w:hAnsi="Times New Roman" w:cs="Times New Roman"/>
                <w:color w:val="00000A"/>
                <w:sz w:val="24"/>
                <w:szCs w:val="24"/>
                <w:lang w:eastAsia="en-US"/>
              </w:rPr>
              <w:t>teisę eiti ypatingo</w:t>
            </w:r>
            <w:r w:rsidR="00EC676E">
              <w:rPr>
                <w:rFonts w:ascii="Times New Roman" w:hAnsi="Times New Roman" w:cs="Times New Roman"/>
                <w:color w:val="00000A"/>
                <w:sz w:val="24"/>
                <w:szCs w:val="24"/>
                <w:lang w:eastAsia="en-US"/>
              </w:rPr>
              <w:t>jo</w:t>
            </w:r>
            <w:r w:rsidRPr="0033212A">
              <w:rPr>
                <w:rFonts w:ascii="Times New Roman" w:hAnsi="Times New Roman" w:cs="Times New Roman"/>
                <w:color w:val="00000A"/>
                <w:sz w:val="24"/>
                <w:szCs w:val="24"/>
                <w:lang w:eastAsia="en-US"/>
              </w:rPr>
              <w:t xml:space="preserve"> statinio </w:t>
            </w:r>
            <w:r w:rsidR="003D0B1D" w:rsidRPr="0033212A">
              <w:rPr>
                <w:rFonts w:ascii="Times New Roman" w:hAnsi="Times New Roman" w:cs="Times New Roman"/>
                <w:color w:val="00000A"/>
                <w:sz w:val="24"/>
                <w:szCs w:val="24"/>
                <w:lang w:eastAsia="en-US"/>
              </w:rPr>
              <w:t>statybos techninės priežiūros vadovo pareigas</w:t>
            </w:r>
            <w:r w:rsidR="00D870FC">
              <w:rPr>
                <w:rFonts w:ascii="Times New Roman" w:hAnsi="Times New Roman" w:cs="Times New Roman"/>
                <w:color w:val="00000A"/>
                <w:sz w:val="24"/>
                <w:szCs w:val="24"/>
                <w:lang w:eastAsia="en-US"/>
              </w:rPr>
              <w:t>, s</w:t>
            </w:r>
            <w:r w:rsidR="003D0B1D" w:rsidRPr="00153C01">
              <w:rPr>
                <w:rFonts w:ascii="Times New Roman" w:hAnsi="Times New Roman" w:cs="Times New Roman"/>
                <w:sz w:val="24"/>
                <w:szCs w:val="24"/>
                <w:lang w:eastAsia="en-US"/>
              </w:rPr>
              <w:t>tatini</w:t>
            </w:r>
            <w:r w:rsidR="00600BED">
              <w:rPr>
                <w:rFonts w:ascii="Times New Roman" w:hAnsi="Times New Roman" w:cs="Times New Roman"/>
                <w:sz w:val="24"/>
                <w:szCs w:val="24"/>
                <w:lang w:eastAsia="en-US"/>
              </w:rPr>
              <w:t xml:space="preserve">ai: </w:t>
            </w:r>
            <w:r w:rsidR="003D0B1D" w:rsidRPr="003D0B1D">
              <w:rPr>
                <w:rFonts w:ascii="Times New Roman" w:hAnsi="Times New Roman" w:cs="Times New Roman"/>
                <w:sz w:val="24"/>
                <w:szCs w:val="24"/>
                <w:lang w:eastAsia="en-US"/>
              </w:rPr>
              <w:t>Susisiekimo komunikacij</w:t>
            </w:r>
            <w:r w:rsidR="00B53DF2">
              <w:rPr>
                <w:rFonts w:ascii="Times New Roman" w:hAnsi="Times New Roman" w:cs="Times New Roman"/>
                <w:sz w:val="24"/>
                <w:szCs w:val="24"/>
                <w:lang w:eastAsia="en-US"/>
              </w:rPr>
              <w:t>os</w:t>
            </w:r>
            <w:r w:rsidR="003D0B1D" w:rsidRPr="003D0B1D">
              <w:rPr>
                <w:rFonts w:ascii="Times New Roman" w:hAnsi="Times New Roman" w:cs="Times New Roman"/>
                <w:sz w:val="24"/>
                <w:szCs w:val="24"/>
                <w:lang w:eastAsia="en-US"/>
              </w:rPr>
              <w:t xml:space="preserve"> </w:t>
            </w:r>
            <w:r w:rsidR="004633D2">
              <w:rPr>
                <w:rFonts w:ascii="Times New Roman" w:hAnsi="Times New Roman" w:cs="Times New Roman"/>
                <w:sz w:val="24"/>
                <w:szCs w:val="24"/>
                <w:lang w:eastAsia="en-US"/>
              </w:rPr>
              <w:t>(</w:t>
            </w:r>
            <w:r w:rsidR="003D0B1D" w:rsidRPr="003D0B1D">
              <w:rPr>
                <w:rFonts w:ascii="Times New Roman" w:hAnsi="Times New Roman" w:cs="Times New Roman"/>
                <w:sz w:val="24"/>
                <w:szCs w:val="24"/>
                <w:lang w:eastAsia="en-US"/>
              </w:rPr>
              <w:t>keliai ir/ ar gatvės</w:t>
            </w:r>
            <w:r w:rsidR="004633D2">
              <w:rPr>
                <w:rFonts w:ascii="Times New Roman" w:hAnsi="Times New Roman" w:cs="Times New Roman"/>
                <w:sz w:val="24"/>
                <w:szCs w:val="24"/>
                <w:lang w:eastAsia="en-US"/>
              </w:rPr>
              <w:t>)</w:t>
            </w:r>
            <w:r w:rsidR="003D0B1D" w:rsidRPr="003D0B1D">
              <w:rPr>
                <w:rFonts w:ascii="Times New Roman" w:hAnsi="Times New Roman" w:cs="Times New Roman"/>
                <w:sz w:val="24"/>
                <w:szCs w:val="24"/>
                <w:lang w:eastAsia="en-US"/>
              </w:rPr>
              <w:t xml:space="preserve">, </w:t>
            </w:r>
            <w:r w:rsidR="003D0B1D"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r w:rsidR="003D0B1D">
              <w:rPr>
                <w:rFonts w:ascii="Times New Roman" w:hAnsi="Times New Roman" w:cs="Times New Roman"/>
                <w:i/>
                <w:iCs/>
                <w:sz w:val="24"/>
                <w:szCs w:val="24"/>
                <w:lang w:eastAsia="en-US"/>
              </w:rPr>
              <w:t xml:space="preserve"> </w:t>
            </w:r>
          </w:p>
          <w:p w14:paraId="17547EBD" w14:textId="5C3971F4" w:rsidR="00EC676E" w:rsidRPr="00EC676E" w:rsidRDefault="0033212A" w:rsidP="00EC676E">
            <w:pPr>
              <w:spacing w:after="0" w:line="240" w:lineRule="auto"/>
              <w:jc w:val="both"/>
              <w:rPr>
                <w:rFonts w:ascii="Times New Roman" w:hAnsi="Times New Roman" w:cs="Times New Roman"/>
                <w:b/>
                <w:bCs/>
                <w:i/>
                <w:iCs/>
                <w:sz w:val="24"/>
                <w:szCs w:val="24"/>
                <w:lang w:eastAsia="en-US"/>
              </w:rPr>
            </w:pPr>
            <w:r w:rsidRPr="0033212A">
              <w:rPr>
                <w:rFonts w:ascii="Times New Roman" w:hAnsi="Times New Roman" w:cs="Times New Roman"/>
                <w:color w:val="00000A"/>
                <w:sz w:val="24"/>
                <w:szCs w:val="24"/>
                <w:lang w:eastAsia="en-US"/>
              </w:rPr>
              <w:t>b</w:t>
            </w:r>
            <w:r w:rsidRPr="00D870FC">
              <w:rPr>
                <w:rFonts w:ascii="Times New Roman" w:hAnsi="Times New Roman" w:cs="Times New Roman"/>
                <w:color w:val="00000A"/>
                <w:sz w:val="24"/>
                <w:szCs w:val="24"/>
                <w:lang w:eastAsia="en-US"/>
              </w:rPr>
              <w:t xml:space="preserve">) bent 1 (vieną) </w:t>
            </w:r>
            <w:r w:rsidR="00EC676E" w:rsidRPr="00D870FC">
              <w:rPr>
                <w:rFonts w:ascii="Times New Roman" w:hAnsi="Times New Roman" w:cs="Times New Roman"/>
                <w:color w:val="00000A"/>
                <w:sz w:val="24"/>
                <w:szCs w:val="24"/>
                <w:lang w:eastAsia="en-US"/>
              </w:rPr>
              <w:t xml:space="preserve">specialistą, turintį teisę eiti ypatingojo statinio </w:t>
            </w:r>
            <w:r w:rsidRPr="00D870FC">
              <w:rPr>
                <w:rFonts w:ascii="Times New Roman" w:hAnsi="Times New Roman" w:cs="Times New Roman"/>
                <w:color w:val="00000A"/>
                <w:sz w:val="24"/>
                <w:szCs w:val="24"/>
                <w:lang w:eastAsia="en-US"/>
              </w:rPr>
              <w:t xml:space="preserve">specialiųjų statybos darbų techninės </w:t>
            </w:r>
            <w:r w:rsidR="00EC676E" w:rsidRPr="00D870FC">
              <w:rPr>
                <w:rFonts w:ascii="Times New Roman" w:hAnsi="Times New Roman" w:cs="Times New Roman"/>
                <w:color w:val="00000A"/>
                <w:sz w:val="24"/>
                <w:szCs w:val="24"/>
                <w:lang w:eastAsia="en-US"/>
              </w:rPr>
              <w:t>priežiūros vadovo pareigas</w:t>
            </w:r>
            <w:r w:rsidR="00535FF3">
              <w:rPr>
                <w:rFonts w:ascii="Times New Roman" w:hAnsi="Times New Roman" w:cs="Times New Roman"/>
                <w:color w:val="00000A"/>
                <w:sz w:val="24"/>
                <w:szCs w:val="24"/>
                <w:lang w:eastAsia="en-US"/>
              </w:rPr>
              <w:t>,</w:t>
            </w:r>
            <w:r w:rsidR="00EC676E" w:rsidRPr="00D870FC">
              <w:rPr>
                <w:rFonts w:ascii="Times New Roman" w:hAnsi="Times New Roman" w:cs="Times New Roman"/>
                <w:b/>
                <w:bCs/>
                <w:color w:val="00000A"/>
                <w:sz w:val="24"/>
                <w:szCs w:val="24"/>
                <w:lang w:eastAsia="en-US"/>
              </w:rPr>
              <w:t xml:space="preserve"> </w:t>
            </w:r>
            <w:r w:rsidR="00AA21DE" w:rsidRPr="00D870FC">
              <w:rPr>
                <w:rFonts w:ascii="Times New Roman" w:hAnsi="Times New Roman" w:cs="Times New Roman"/>
                <w:color w:val="00000A"/>
                <w:sz w:val="24"/>
                <w:szCs w:val="24"/>
                <w:lang w:eastAsia="en-US"/>
              </w:rPr>
              <w:t>sta</w:t>
            </w:r>
            <w:r w:rsidR="00421756" w:rsidRPr="00D870FC">
              <w:rPr>
                <w:rFonts w:ascii="Times New Roman" w:hAnsi="Times New Roman" w:cs="Times New Roman"/>
                <w:color w:val="00000A"/>
                <w:sz w:val="24"/>
                <w:szCs w:val="24"/>
                <w:lang w:eastAsia="en-US"/>
              </w:rPr>
              <w:t>t</w:t>
            </w:r>
            <w:r w:rsidR="00AA21DE" w:rsidRPr="00D870FC">
              <w:rPr>
                <w:rFonts w:ascii="Times New Roman" w:hAnsi="Times New Roman" w:cs="Times New Roman"/>
                <w:color w:val="00000A"/>
                <w:sz w:val="24"/>
                <w:szCs w:val="24"/>
                <w:lang w:eastAsia="en-US"/>
              </w:rPr>
              <w:t>iniai: susisiekimo komunikacij</w:t>
            </w:r>
            <w:r w:rsidR="00B53DF2" w:rsidRPr="00D870FC">
              <w:rPr>
                <w:rFonts w:ascii="Times New Roman" w:hAnsi="Times New Roman" w:cs="Times New Roman"/>
                <w:color w:val="00000A"/>
                <w:sz w:val="24"/>
                <w:szCs w:val="24"/>
                <w:lang w:eastAsia="en-US"/>
              </w:rPr>
              <w:t>os</w:t>
            </w:r>
            <w:r w:rsidR="00835B0E" w:rsidRPr="00D870FC">
              <w:rPr>
                <w:rFonts w:ascii="Times New Roman" w:hAnsi="Times New Roman" w:cs="Times New Roman"/>
                <w:color w:val="00000A"/>
                <w:sz w:val="24"/>
                <w:szCs w:val="24"/>
                <w:lang w:eastAsia="en-US"/>
              </w:rPr>
              <w:t xml:space="preserve"> (keliai ir/ar gatvės)</w:t>
            </w:r>
            <w:r w:rsidRPr="00D870FC">
              <w:rPr>
                <w:rFonts w:ascii="Times New Roman" w:hAnsi="Times New Roman" w:cs="Times New Roman"/>
                <w:color w:val="00000A"/>
                <w:sz w:val="24"/>
                <w:szCs w:val="24"/>
                <w:lang w:eastAsia="en-US"/>
              </w:rPr>
              <w:t>, darbo srit</w:t>
            </w:r>
            <w:r w:rsidR="00AA21DE" w:rsidRPr="00D870FC">
              <w:rPr>
                <w:rFonts w:ascii="Times New Roman" w:hAnsi="Times New Roman" w:cs="Times New Roman"/>
                <w:color w:val="00000A"/>
                <w:sz w:val="24"/>
                <w:szCs w:val="24"/>
                <w:lang w:eastAsia="en-US"/>
              </w:rPr>
              <w:t>i</w:t>
            </w:r>
            <w:r w:rsidRPr="00D870FC">
              <w:rPr>
                <w:rFonts w:ascii="Times New Roman" w:hAnsi="Times New Roman" w:cs="Times New Roman"/>
                <w:color w:val="00000A"/>
                <w:sz w:val="24"/>
                <w:szCs w:val="24"/>
                <w:lang w:eastAsia="en-US"/>
              </w:rPr>
              <w:t>s: statinio elektros inžinerinių sistemų įrengimas</w:t>
            </w:r>
            <w:r w:rsidR="00421756" w:rsidRPr="00D870FC">
              <w:rPr>
                <w:rFonts w:ascii="Times New Roman" w:hAnsi="Times New Roman" w:cs="Times New Roman"/>
                <w:b/>
                <w:bCs/>
                <w:color w:val="00000A"/>
                <w:sz w:val="24"/>
                <w:szCs w:val="24"/>
                <w:lang w:eastAsia="en-US"/>
              </w:rPr>
              <w:t>,</w:t>
            </w:r>
            <w:r w:rsidR="00EC676E">
              <w:rPr>
                <w:rFonts w:ascii="Times New Roman" w:hAnsi="Times New Roman" w:cs="Times New Roman"/>
                <w:color w:val="00000A"/>
                <w:sz w:val="24"/>
                <w:szCs w:val="24"/>
                <w:lang w:eastAsia="en-US"/>
              </w:rPr>
              <w:t xml:space="preserve"> </w:t>
            </w:r>
            <w:r w:rsidR="00EC676E"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r w:rsidR="00EC676E">
              <w:rPr>
                <w:rFonts w:ascii="Times New Roman" w:hAnsi="Times New Roman" w:cs="Times New Roman"/>
                <w:i/>
                <w:iCs/>
                <w:sz w:val="24"/>
                <w:szCs w:val="24"/>
                <w:lang w:eastAsia="en-US"/>
              </w:rPr>
              <w:t xml:space="preserve"> </w:t>
            </w:r>
          </w:p>
          <w:p w14:paraId="0C867761" w14:textId="1F8EC6BE" w:rsidR="0033212A" w:rsidRDefault="0033212A" w:rsidP="00AA21DE">
            <w:pPr>
              <w:spacing w:after="0" w:line="240" w:lineRule="auto"/>
              <w:jc w:val="both"/>
              <w:textAlignment w:val="bottom"/>
              <w:rPr>
                <w:rFonts w:ascii="Times New Roman" w:hAnsi="Times New Roman" w:cs="Times New Roman"/>
                <w:color w:val="00000A"/>
                <w:sz w:val="24"/>
                <w:szCs w:val="24"/>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6260C4CA" w14:textId="73CD93E3" w:rsidR="0033212A" w:rsidRPr="0033212A" w:rsidRDefault="0033212A" w:rsidP="00174E5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 xml:space="preserve">Pastaba: Tiekėjas gali siūlyti vieną </w:t>
            </w:r>
            <w:r w:rsidRPr="0033212A">
              <w:rPr>
                <w:rFonts w:ascii="Times New Roman" w:hAnsi="Times New Roman" w:cs="Times New Roman"/>
                <w:color w:val="00000A"/>
                <w:sz w:val="24"/>
                <w:szCs w:val="24"/>
                <w:lang w:eastAsia="en-US"/>
              </w:rPr>
              <w:lastRenderedPageBreak/>
              <w:t>specialistą kelioms pozicijoms, jei šis specialistas atitinka visus skirtingoms pozicijoms keliamus reikalavimus.</w:t>
            </w:r>
          </w:p>
          <w:p w14:paraId="48F1459C" w14:textId="4ECD57ED" w:rsidR="0039319B" w:rsidRPr="00566F1F" w:rsidRDefault="0039319B" w:rsidP="002D5691">
            <w:pPr>
              <w:spacing w:after="0" w:line="240" w:lineRule="auto"/>
              <w:jc w:val="both"/>
              <w:textAlignment w:val="bottom"/>
              <w:rPr>
                <w:rFonts w:ascii="Times New Roman" w:eastAsia="Calibri" w:hAnsi="Times New Roman"/>
                <w:color w:val="00000A"/>
                <w:sz w:val="24"/>
                <w:szCs w:val="24"/>
                <w:lang w:eastAsia="ar-SA"/>
              </w:rPr>
            </w:pPr>
          </w:p>
        </w:tc>
        <w:tc>
          <w:tcPr>
            <w:tcW w:w="4650" w:type="dxa"/>
            <w:shd w:val="clear" w:color="auto" w:fill="auto"/>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7FEAA4C" w14:textId="7FF8C44B"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patvirtinantys turimą kvalifikaciją kilmės šalyje, arba nuorodos į nacionalines duomenų bazes bet kurioje valstybėje narėje, prie kurių pirkimo vykdytojas turės galimybę tiesiogiai </w:t>
            </w:r>
            <w:r w:rsidR="0033212A" w:rsidRPr="0033212A">
              <w:rPr>
                <w:rFonts w:ascii="Times New Roman" w:hAnsi="Times New Roman" w:cs="Times New Roman"/>
                <w:sz w:val="24"/>
                <w:szCs w:val="24"/>
                <w:lang w:eastAsia="en-US"/>
              </w:rPr>
              <w:lastRenderedPageBreak/>
              <w:t xml:space="preserve">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07B3CE3"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w:t>
            </w:r>
            <w:proofErr w:type="spellStart"/>
            <w:r w:rsidRPr="00AF197F">
              <w:rPr>
                <w:rFonts w:ascii="Times New Roman" w:hAnsi="Times New Roman" w:cs="Times New Roman"/>
                <w:sz w:val="24"/>
                <w:szCs w:val="24"/>
                <w:lang w:eastAsia="en-US"/>
              </w:rPr>
              <w:t>kvazisubtiekėją</w:t>
            </w:r>
            <w:proofErr w:type="spellEnd"/>
            <w:r w:rsidRPr="00AF197F">
              <w:rPr>
                <w:rFonts w:ascii="Times New Roman" w:hAnsi="Times New Roman" w:cs="Times New Roman"/>
                <w:sz w:val="24"/>
                <w:szCs w:val="24"/>
                <w:lang w:eastAsia="en-US"/>
              </w:rPr>
              <w:t>), kuris nėra tiekėjo, jungtinės veiklos partnerio (-</w:t>
            </w:r>
            <w:proofErr w:type="spellStart"/>
            <w:r w:rsidRPr="00AF197F">
              <w:rPr>
                <w:rFonts w:ascii="Times New Roman" w:hAnsi="Times New Roman" w:cs="Times New Roman"/>
                <w:sz w:val="24"/>
                <w:szCs w:val="24"/>
                <w:lang w:eastAsia="en-US"/>
              </w:rPr>
              <w:t>ių</w:t>
            </w:r>
            <w:proofErr w:type="spellEnd"/>
            <w:r w:rsidRPr="00AF197F">
              <w:rPr>
                <w:rFonts w:ascii="Times New Roman" w:hAnsi="Times New Roman" w:cs="Times New Roman"/>
                <w:sz w:val="24"/>
                <w:szCs w:val="24"/>
                <w:lang w:eastAsia="en-US"/>
              </w:rPr>
              <w:t>), ūkio subjekto, ar subtiekėjo (-jų) darbuotojas, tačiau yra ketinamas įdarbinti sutarties vykdymo metu, tokiu atveju specialistas (</w:t>
            </w:r>
            <w:proofErr w:type="spellStart"/>
            <w:r w:rsidRPr="00AF197F">
              <w:rPr>
                <w:rFonts w:ascii="Times New Roman" w:hAnsi="Times New Roman" w:cs="Times New Roman"/>
                <w:sz w:val="24"/>
                <w:szCs w:val="24"/>
                <w:lang w:eastAsia="en-US"/>
              </w:rPr>
              <w:t>kvazisubtiekėjas</w:t>
            </w:r>
            <w:proofErr w:type="spellEnd"/>
            <w:r w:rsidRPr="00AF197F">
              <w:rPr>
                <w:rFonts w:ascii="Times New Roman" w:hAnsi="Times New Roman" w:cs="Times New Roman"/>
                <w:sz w:val="24"/>
                <w:szCs w:val="24"/>
                <w:lang w:eastAsia="en-US"/>
              </w:rPr>
              <w:t>)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5D57BE1F" w14:textId="23C57321"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lastRenderedPageBreak/>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w:t>
      </w:r>
      <w:r w:rsidRPr="00065761">
        <w:rPr>
          <w:rFonts w:ascii="Times New Roman" w:hAnsi="Times New Roman" w:cs="Times New Roman"/>
        </w:rPr>
        <w:lastRenderedPageBreak/>
        <w:t>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proofErr w:type="spellStart"/>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proofErr w:type="spellEnd"/>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proofErr w:type="spellStart"/>
      <w:r w:rsidR="00334275" w:rsidRPr="00334275">
        <w:rPr>
          <w:rFonts w:ascii="Times New Roman" w:hAnsi="Times New Roman" w:cs="Times New Roman"/>
          <w:bCs/>
          <w:i/>
          <w:iCs/>
        </w:rPr>
        <w:t>Kvazisubtiekėjais</w:t>
      </w:r>
      <w:proofErr w:type="spellEnd"/>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940FB23" w14:textId="63507303"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.4.1. tikrina ar tiekėjas yra įtraukt</w:t>
      </w:r>
      <w:r w:rsidR="009E74E8">
        <w:rPr>
          <w:rFonts w:ascii="Times New Roman" w:hAnsi="Times New Roman" w:cs="Times New Roman"/>
        </w:rPr>
        <w:t>as į nepatikimų tiekėjų sąrašą;</w:t>
      </w:r>
    </w:p>
    <w:p w14:paraId="1CEF1AAD" w14:textId="0199CD9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.4.2. įvertina, ar tiekėjo pasiūlyme nėra nurodytos kainos apskaičiavimo klaidų;</w:t>
      </w:r>
    </w:p>
    <w:p w14:paraId="1BDF11BA" w14:textId="0B01639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 xml:space="preserve">.4.3.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626C166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.4.4.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13DAD143"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44702349"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 xml:space="preserve">Techninis </w:t>
      </w:r>
      <w:r w:rsidR="00813533">
        <w:rPr>
          <w:rFonts w:ascii="Times New Roman" w:hAnsi="Times New Roman" w:cs="Times New Roman"/>
        </w:rPr>
        <w:t xml:space="preserve">darbo </w:t>
      </w:r>
      <w:r w:rsidR="003D2DCD">
        <w:rPr>
          <w:rFonts w:ascii="Times New Roman" w:hAnsi="Times New Roman" w:cs="Times New Roman"/>
        </w:rPr>
        <w:t>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DF4D02">
      <w:headerReference w:type="default" r:id="rId18"/>
      <w:pgSz w:w="11906" w:h="16838" w:code="9"/>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A842" w14:textId="77777777" w:rsidR="001B3464" w:rsidRDefault="001B3464">
      <w:pPr>
        <w:spacing w:after="0" w:line="240" w:lineRule="auto"/>
      </w:pPr>
      <w:r>
        <w:separator/>
      </w:r>
    </w:p>
  </w:endnote>
  <w:endnote w:type="continuationSeparator" w:id="0">
    <w:p w14:paraId="5CA812F9" w14:textId="77777777" w:rsidR="001B3464" w:rsidRDefault="001B3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C570" w14:textId="77777777" w:rsidR="001B3464" w:rsidRDefault="001B3464">
      <w:pPr>
        <w:spacing w:after="0" w:line="240" w:lineRule="auto"/>
      </w:pPr>
      <w:r>
        <w:separator/>
      </w:r>
    </w:p>
  </w:footnote>
  <w:footnote w:type="continuationSeparator" w:id="0">
    <w:p w14:paraId="3FE19BFE" w14:textId="77777777" w:rsidR="001B3464" w:rsidRDefault="001B3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1130F1" w:rsidRDefault="00DF20A3">
    <w:pPr>
      <w:pStyle w:val="Antrats"/>
      <w:jc w:val="center"/>
    </w:pPr>
    <w:r>
      <w:fldChar w:fldCharType="begin"/>
    </w:r>
    <w:r>
      <w:instrText>PAGE   \* MERGEFORMAT</w:instrText>
    </w:r>
    <w:r>
      <w:fldChar w:fldCharType="separate"/>
    </w:r>
    <w:r w:rsidR="0032166F">
      <w:rPr>
        <w:noProof/>
      </w:rPr>
      <w:t>3</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642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4ADE"/>
    <w:rsid w:val="00065827"/>
    <w:rsid w:val="00065FBD"/>
    <w:rsid w:val="00071FC3"/>
    <w:rsid w:val="00072A25"/>
    <w:rsid w:val="00073312"/>
    <w:rsid w:val="00073BEB"/>
    <w:rsid w:val="00077BCD"/>
    <w:rsid w:val="00094042"/>
    <w:rsid w:val="0009748C"/>
    <w:rsid w:val="000A432F"/>
    <w:rsid w:val="000A4341"/>
    <w:rsid w:val="000A488D"/>
    <w:rsid w:val="000A6287"/>
    <w:rsid w:val="000B1138"/>
    <w:rsid w:val="000B14D2"/>
    <w:rsid w:val="000B1844"/>
    <w:rsid w:val="000B7E01"/>
    <w:rsid w:val="000C014C"/>
    <w:rsid w:val="000C015B"/>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70"/>
    <w:rsid w:val="001216CC"/>
    <w:rsid w:val="0012305B"/>
    <w:rsid w:val="00123E0F"/>
    <w:rsid w:val="00127F9A"/>
    <w:rsid w:val="00132ED9"/>
    <w:rsid w:val="00136F17"/>
    <w:rsid w:val="00140421"/>
    <w:rsid w:val="00141FFF"/>
    <w:rsid w:val="0014404C"/>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2E67"/>
    <w:rsid w:val="00173B82"/>
    <w:rsid w:val="0017403D"/>
    <w:rsid w:val="00174E51"/>
    <w:rsid w:val="00175E2B"/>
    <w:rsid w:val="001763B6"/>
    <w:rsid w:val="001931FC"/>
    <w:rsid w:val="00196E00"/>
    <w:rsid w:val="001973AE"/>
    <w:rsid w:val="001A0939"/>
    <w:rsid w:val="001A35B2"/>
    <w:rsid w:val="001B0DA4"/>
    <w:rsid w:val="001B3464"/>
    <w:rsid w:val="001C4C41"/>
    <w:rsid w:val="001C6D0F"/>
    <w:rsid w:val="001C6EE7"/>
    <w:rsid w:val="001D0DF4"/>
    <w:rsid w:val="001D2A95"/>
    <w:rsid w:val="001D55BE"/>
    <w:rsid w:val="001D57B3"/>
    <w:rsid w:val="001D58EE"/>
    <w:rsid w:val="001E6466"/>
    <w:rsid w:val="001E66E7"/>
    <w:rsid w:val="001E76B1"/>
    <w:rsid w:val="001F1CA7"/>
    <w:rsid w:val="001F3E47"/>
    <w:rsid w:val="00202C93"/>
    <w:rsid w:val="00203BB8"/>
    <w:rsid w:val="00203D26"/>
    <w:rsid w:val="00204CEA"/>
    <w:rsid w:val="00222229"/>
    <w:rsid w:val="00222670"/>
    <w:rsid w:val="0022270B"/>
    <w:rsid w:val="00223AEE"/>
    <w:rsid w:val="00223F68"/>
    <w:rsid w:val="0023229E"/>
    <w:rsid w:val="00236523"/>
    <w:rsid w:val="002366EE"/>
    <w:rsid w:val="002373BF"/>
    <w:rsid w:val="002401B5"/>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5F"/>
    <w:rsid w:val="002D3B4E"/>
    <w:rsid w:val="002D5691"/>
    <w:rsid w:val="002D56B0"/>
    <w:rsid w:val="002E0126"/>
    <w:rsid w:val="002E36CE"/>
    <w:rsid w:val="002E587E"/>
    <w:rsid w:val="002F1458"/>
    <w:rsid w:val="002F42E6"/>
    <w:rsid w:val="002F72F7"/>
    <w:rsid w:val="002F7761"/>
    <w:rsid w:val="002F7A30"/>
    <w:rsid w:val="0030036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7361C"/>
    <w:rsid w:val="00390DA9"/>
    <w:rsid w:val="00390F72"/>
    <w:rsid w:val="00392506"/>
    <w:rsid w:val="0039319B"/>
    <w:rsid w:val="00394C1C"/>
    <w:rsid w:val="00397FAF"/>
    <w:rsid w:val="003A3360"/>
    <w:rsid w:val="003B274B"/>
    <w:rsid w:val="003B41C8"/>
    <w:rsid w:val="003B4C3C"/>
    <w:rsid w:val="003B6904"/>
    <w:rsid w:val="003B6E50"/>
    <w:rsid w:val="003C35DD"/>
    <w:rsid w:val="003C4682"/>
    <w:rsid w:val="003C497F"/>
    <w:rsid w:val="003C5375"/>
    <w:rsid w:val="003D0316"/>
    <w:rsid w:val="003D0493"/>
    <w:rsid w:val="003D0B1D"/>
    <w:rsid w:val="003D1BF7"/>
    <w:rsid w:val="003D2DCD"/>
    <w:rsid w:val="003D4481"/>
    <w:rsid w:val="003D46D9"/>
    <w:rsid w:val="003D49F9"/>
    <w:rsid w:val="003E4016"/>
    <w:rsid w:val="003E4CB9"/>
    <w:rsid w:val="003E6C64"/>
    <w:rsid w:val="003F0D24"/>
    <w:rsid w:val="003F1197"/>
    <w:rsid w:val="003F29AD"/>
    <w:rsid w:val="003F3434"/>
    <w:rsid w:val="00400F0F"/>
    <w:rsid w:val="00403359"/>
    <w:rsid w:val="00405242"/>
    <w:rsid w:val="004056A2"/>
    <w:rsid w:val="00415878"/>
    <w:rsid w:val="00417783"/>
    <w:rsid w:val="004213AD"/>
    <w:rsid w:val="00421756"/>
    <w:rsid w:val="0042514B"/>
    <w:rsid w:val="004271F4"/>
    <w:rsid w:val="00431C10"/>
    <w:rsid w:val="00436B5A"/>
    <w:rsid w:val="00436E37"/>
    <w:rsid w:val="00441230"/>
    <w:rsid w:val="00444DBD"/>
    <w:rsid w:val="0044748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6B8"/>
    <w:rsid w:val="004969E0"/>
    <w:rsid w:val="004A106E"/>
    <w:rsid w:val="004A17F4"/>
    <w:rsid w:val="004A7F07"/>
    <w:rsid w:val="004B16DE"/>
    <w:rsid w:val="004B369A"/>
    <w:rsid w:val="004B728F"/>
    <w:rsid w:val="004B7F04"/>
    <w:rsid w:val="004C0376"/>
    <w:rsid w:val="004C18FF"/>
    <w:rsid w:val="004C22D2"/>
    <w:rsid w:val="004C5CF7"/>
    <w:rsid w:val="004D06DA"/>
    <w:rsid w:val="004D0E63"/>
    <w:rsid w:val="004D40A3"/>
    <w:rsid w:val="004D5FE5"/>
    <w:rsid w:val="004E23B4"/>
    <w:rsid w:val="004E2772"/>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5D8A"/>
    <w:rsid w:val="00564403"/>
    <w:rsid w:val="00566F1F"/>
    <w:rsid w:val="00573346"/>
    <w:rsid w:val="005776FF"/>
    <w:rsid w:val="00582E12"/>
    <w:rsid w:val="00584CBF"/>
    <w:rsid w:val="0059398F"/>
    <w:rsid w:val="00594088"/>
    <w:rsid w:val="005971BB"/>
    <w:rsid w:val="005B4902"/>
    <w:rsid w:val="005C2F22"/>
    <w:rsid w:val="005C715C"/>
    <w:rsid w:val="005D4D07"/>
    <w:rsid w:val="005E4B22"/>
    <w:rsid w:val="005E7A6D"/>
    <w:rsid w:val="005F0B76"/>
    <w:rsid w:val="005F115B"/>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3FEC"/>
    <w:rsid w:val="00625D61"/>
    <w:rsid w:val="006262F6"/>
    <w:rsid w:val="0063260E"/>
    <w:rsid w:val="00634EB5"/>
    <w:rsid w:val="00636611"/>
    <w:rsid w:val="00642B25"/>
    <w:rsid w:val="00647DA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1057"/>
    <w:rsid w:val="006E12CD"/>
    <w:rsid w:val="006E4E6A"/>
    <w:rsid w:val="006E52CD"/>
    <w:rsid w:val="006E5F00"/>
    <w:rsid w:val="006E7CE7"/>
    <w:rsid w:val="006F4CC7"/>
    <w:rsid w:val="007002A4"/>
    <w:rsid w:val="00703DFA"/>
    <w:rsid w:val="00706815"/>
    <w:rsid w:val="00706E60"/>
    <w:rsid w:val="00707043"/>
    <w:rsid w:val="00710822"/>
    <w:rsid w:val="00712284"/>
    <w:rsid w:val="00714981"/>
    <w:rsid w:val="00714E53"/>
    <w:rsid w:val="007169FF"/>
    <w:rsid w:val="00722265"/>
    <w:rsid w:val="007231B6"/>
    <w:rsid w:val="0072578A"/>
    <w:rsid w:val="007259DC"/>
    <w:rsid w:val="00735CE6"/>
    <w:rsid w:val="00740CDC"/>
    <w:rsid w:val="007453DA"/>
    <w:rsid w:val="00755A2C"/>
    <w:rsid w:val="0075634A"/>
    <w:rsid w:val="00757C47"/>
    <w:rsid w:val="00757F18"/>
    <w:rsid w:val="007612BC"/>
    <w:rsid w:val="00767330"/>
    <w:rsid w:val="00776678"/>
    <w:rsid w:val="007773E1"/>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C4108"/>
    <w:rsid w:val="007D0DBA"/>
    <w:rsid w:val="007D2A62"/>
    <w:rsid w:val="007D6D73"/>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6546"/>
    <w:rsid w:val="00854713"/>
    <w:rsid w:val="008554FF"/>
    <w:rsid w:val="00860B00"/>
    <w:rsid w:val="0086476D"/>
    <w:rsid w:val="008648DE"/>
    <w:rsid w:val="008652D5"/>
    <w:rsid w:val="0087744B"/>
    <w:rsid w:val="00877851"/>
    <w:rsid w:val="008901FC"/>
    <w:rsid w:val="008957AB"/>
    <w:rsid w:val="008A22DE"/>
    <w:rsid w:val="008A33A6"/>
    <w:rsid w:val="008A4347"/>
    <w:rsid w:val="008A7F10"/>
    <w:rsid w:val="008B03A0"/>
    <w:rsid w:val="008B21C7"/>
    <w:rsid w:val="008B2B5E"/>
    <w:rsid w:val="008B4587"/>
    <w:rsid w:val="008C1430"/>
    <w:rsid w:val="008C331D"/>
    <w:rsid w:val="008C6367"/>
    <w:rsid w:val="008D790A"/>
    <w:rsid w:val="008D7B77"/>
    <w:rsid w:val="008E162A"/>
    <w:rsid w:val="008E1876"/>
    <w:rsid w:val="008E23C1"/>
    <w:rsid w:val="008E55A2"/>
    <w:rsid w:val="008E68F6"/>
    <w:rsid w:val="008F6DF6"/>
    <w:rsid w:val="008F7909"/>
    <w:rsid w:val="00900325"/>
    <w:rsid w:val="00903FA9"/>
    <w:rsid w:val="009049BF"/>
    <w:rsid w:val="0090622F"/>
    <w:rsid w:val="0090685C"/>
    <w:rsid w:val="00907A31"/>
    <w:rsid w:val="00911935"/>
    <w:rsid w:val="00916468"/>
    <w:rsid w:val="009174F2"/>
    <w:rsid w:val="009178AE"/>
    <w:rsid w:val="0092129C"/>
    <w:rsid w:val="00921921"/>
    <w:rsid w:val="00922B51"/>
    <w:rsid w:val="00925E51"/>
    <w:rsid w:val="0092739A"/>
    <w:rsid w:val="00935721"/>
    <w:rsid w:val="00937CFB"/>
    <w:rsid w:val="009455D9"/>
    <w:rsid w:val="0094620B"/>
    <w:rsid w:val="00947ABA"/>
    <w:rsid w:val="009521EF"/>
    <w:rsid w:val="0095618F"/>
    <w:rsid w:val="0095734E"/>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C54"/>
    <w:rsid w:val="009D09B9"/>
    <w:rsid w:val="009D1944"/>
    <w:rsid w:val="009D2AE4"/>
    <w:rsid w:val="009E3C12"/>
    <w:rsid w:val="009E4833"/>
    <w:rsid w:val="009E524E"/>
    <w:rsid w:val="009E6998"/>
    <w:rsid w:val="009E74E8"/>
    <w:rsid w:val="009F3A38"/>
    <w:rsid w:val="009F413B"/>
    <w:rsid w:val="009F5B39"/>
    <w:rsid w:val="009F5B68"/>
    <w:rsid w:val="00A00D50"/>
    <w:rsid w:val="00A01616"/>
    <w:rsid w:val="00A01A43"/>
    <w:rsid w:val="00A033DE"/>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E72"/>
    <w:rsid w:val="00B7578A"/>
    <w:rsid w:val="00B7767B"/>
    <w:rsid w:val="00B8083F"/>
    <w:rsid w:val="00B9029C"/>
    <w:rsid w:val="00B91F53"/>
    <w:rsid w:val="00B9247C"/>
    <w:rsid w:val="00B930A3"/>
    <w:rsid w:val="00BA171D"/>
    <w:rsid w:val="00BA31EA"/>
    <w:rsid w:val="00BA343C"/>
    <w:rsid w:val="00BA4BB9"/>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BF7BCE"/>
    <w:rsid w:val="00C027E3"/>
    <w:rsid w:val="00C0565C"/>
    <w:rsid w:val="00C1443C"/>
    <w:rsid w:val="00C16ECC"/>
    <w:rsid w:val="00C267D6"/>
    <w:rsid w:val="00C2706E"/>
    <w:rsid w:val="00C27A43"/>
    <w:rsid w:val="00C3175B"/>
    <w:rsid w:val="00C41499"/>
    <w:rsid w:val="00C42E83"/>
    <w:rsid w:val="00C42ED7"/>
    <w:rsid w:val="00C45AE3"/>
    <w:rsid w:val="00C52C37"/>
    <w:rsid w:val="00C53385"/>
    <w:rsid w:val="00C545D2"/>
    <w:rsid w:val="00C56457"/>
    <w:rsid w:val="00C56E91"/>
    <w:rsid w:val="00C57AFC"/>
    <w:rsid w:val="00C62EAF"/>
    <w:rsid w:val="00C65C7F"/>
    <w:rsid w:val="00C66E9C"/>
    <w:rsid w:val="00C8005D"/>
    <w:rsid w:val="00C85834"/>
    <w:rsid w:val="00C8756E"/>
    <w:rsid w:val="00C951A5"/>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F0836"/>
    <w:rsid w:val="00CF43C3"/>
    <w:rsid w:val="00CF564E"/>
    <w:rsid w:val="00CF5BC8"/>
    <w:rsid w:val="00D00023"/>
    <w:rsid w:val="00D16791"/>
    <w:rsid w:val="00D23B3D"/>
    <w:rsid w:val="00D36009"/>
    <w:rsid w:val="00D366FF"/>
    <w:rsid w:val="00D43BE0"/>
    <w:rsid w:val="00D45D97"/>
    <w:rsid w:val="00D53113"/>
    <w:rsid w:val="00D542B9"/>
    <w:rsid w:val="00D542E1"/>
    <w:rsid w:val="00D54C6D"/>
    <w:rsid w:val="00D57117"/>
    <w:rsid w:val="00D65E65"/>
    <w:rsid w:val="00D65E8E"/>
    <w:rsid w:val="00D66E43"/>
    <w:rsid w:val="00D71017"/>
    <w:rsid w:val="00D726EE"/>
    <w:rsid w:val="00D74AC0"/>
    <w:rsid w:val="00D76F0F"/>
    <w:rsid w:val="00D8225E"/>
    <w:rsid w:val="00D832C3"/>
    <w:rsid w:val="00D84676"/>
    <w:rsid w:val="00D870FC"/>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8FB"/>
    <w:rsid w:val="00DC3E70"/>
    <w:rsid w:val="00DD26FA"/>
    <w:rsid w:val="00DE05BE"/>
    <w:rsid w:val="00DE2203"/>
    <w:rsid w:val="00DE41F6"/>
    <w:rsid w:val="00DF1A60"/>
    <w:rsid w:val="00DF2073"/>
    <w:rsid w:val="00DF20A3"/>
    <w:rsid w:val="00DF4D02"/>
    <w:rsid w:val="00E042A2"/>
    <w:rsid w:val="00E058E6"/>
    <w:rsid w:val="00E1018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9FB"/>
    <w:rsid w:val="00EB5ED6"/>
    <w:rsid w:val="00EB6DB3"/>
    <w:rsid w:val="00EC3C69"/>
    <w:rsid w:val="00EC56A8"/>
    <w:rsid w:val="00EC56A9"/>
    <w:rsid w:val="00EC676E"/>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1A7A"/>
    <w:rsid w:val="00F0260F"/>
    <w:rsid w:val="00F04CBD"/>
    <w:rsid w:val="00F05CD6"/>
    <w:rsid w:val="00F105E9"/>
    <w:rsid w:val="00F12426"/>
    <w:rsid w:val="00F126AC"/>
    <w:rsid w:val="00F13207"/>
    <w:rsid w:val="00F20337"/>
    <w:rsid w:val="00F206EB"/>
    <w:rsid w:val="00F249EC"/>
    <w:rsid w:val="00F24D60"/>
    <w:rsid w:val="00F33F20"/>
    <w:rsid w:val="00F353FC"/>
    <w:rsid w:val="00F36442"/>
    <w:rsid w:val="00F40E85"/>
    <w:rsid w:val="00F4283A"/>
    <w:rsid w:val="00F42C81"/>
    <w:rsid w:val="00F52C70"/>
    <w:rsid w:val="00F56FBC"/>
    <w:rsid w:val="00F60030"/>
    <w:rsid w:val="00F60B34"/>
    <w:rsid w:val="00F63BEC"/>
    <w:rsid w:val="00F640F6"/>
    <w:rsid w:val="00F64142"/>
    <w:rsid w:val="00F732AA"/>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77D2"/>
    <w:rsid w:val="00FC0208"/>
    <w:rsid w:val="00FC4198"/>
    <w:rsid w:val="00FC6039"/>
    <w:rsid w:val="00FC73FD"/>
    <w:rsid w:val="00FD3529"/>
    <w:rsid w:val="00FD39BB"/>
    <w:rsid w:val="00FD678A"/>
    <w:rsid w:val="00FE0AAA"/>
    <w:rsid w:val="00FE25CB"/>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CA8-E142-472D-AC44-4DED29B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7</Pages>
  <Words>13970</Words>
  <Characters>7963</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818</cp:revision>
  <cp:lastPrinted>2025-06-13T10:56:00Z</cp:lastPrinted>
  <dcterms:created xsi:type="dcterms:W3CDTF">2021-02-26T10:11:00Z</dcterms:created>
  <dcterms:modified xsi:type="dcterms:W3CDTF">2025-06-13T10:59:00Z</dcterms:modified>
</cp:coreProperties>
</file>